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DE" w:rsidRPr="00764297" w:rsidRDefault="003973DE" w:rsidP="003973DE">
      <w:pPr>
        <w:jc w:val="center"/>
        <w:rPr>
          <w:rFonts w:ascii="方正粗宋简体" w:eastAsia="方正粗宋简体"/>
          <w:sz w:val="34"/>
          <w:szCs w:val="34"/>
        </w:rPr>
      </w:pPr>
      <w:r w:rsidRPr="00764297">
        <w:rPr>
          <w:rFonts w:ascii="方正粗宋简体" w:eastAsia="方正粗宋简体" w:hint="eastAsia"/>
          <w:sz w:val="34"/>
          <w:szCs w:val="34"/>
        </w:rPr>
        <w:t>杨</w:t>
      </w:r>
      <w:proofErr w:type="gramStart"/>
      <w:r w:rsidRPr="00764297">
        <w:rPr>
          <w:rFonts w:ascii="方正粗宋简体" w:eastAsia="方正粗宋简体" w:hint="eastAsia"/>
          <w:sz w:val="34"/>
          <w:szCs w:val="34"/>
        </w:rPr>
        <w:t>凌职业</w:t>
      </w:r>
      <w:proofErr w:type="gramEnd"/>
      <w:r w:rsidRPr="00764297">
        <w:rPr>
          <w:rFonts w:ascii="方正粗宋简体" w:eastAsia="方正粗宋简体" w:hint="eastAsia"/>
          <w:sz w:val="34"/>
          <w:szCs w:val="34"/>
        </w:rPr>
        <w:t>技术学院学生休学审批表</w:t>
      </w:r>
    </w:p>
    <w:tbl>
      <w:tblPr>
        <w:tblStyle w:val="a3"/>
        <w:tblW w:w="9218" w:type="dxa"/>
        <w:tblLayout w:type="fixed"/>
        <w:tblLook w:val="01E0" w:firstRow="1" w:lastRow="1" w:firstColumn="1" w:lastColumn="1" w:noHBand="0" w:noVBand="0"/>
      </w:tblPr>
      <w:tblGrid>
        <w:gridCol w:w="1046"/>
        <w:gridCol w:w="1630"/>
        <w:gridCol w:w="420"/>
        <w:gridCol w:w="647"/>
        <w:gridCol w:w="567"/>
        <w:gridCol w:w="847"/>
        <w:gridCol w:w="1001"/>
        <w:gridCol w:w="558"/>
        <w:gridCol w:w="561"/>
        <w:gridCol w:w="571"/>
        <w:gridCol w:w="1370"/>
      </w:tblGrid>
      <w:tr w:rsidR="003973DE" w:rsidTr="00590B87">
        <w:trPr>
          <w:trHeight w:val="624"/>
        </w:trPr>
        <w:tc>
          <w:tcPr>
            <w:tcW w:w="1046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48" w:type="dxa"/>
            <w:gridSpan w:val="2"/>
            <w:tcMar>
              <w:left w:w="57" w:type="dxa"/>
              <w:right w:w="57" w:type="dxa"/>
            </w:tcMar>
            <w:vAlign w:val="center"/>
          </w:tcPr>
          <w:p w:rsidR="003973DE" w:rsidRDefault="003973DE" w:rsidP="003973DE">
            <w:pPr>
              <w:spacing w:line="280" w:lineRule="exact"/>
              <w:ind w:firstLineChars="250" w:firstLine="500"/>
              <w:jc w:val="center"/>
            </w:pPr>
          </w:p>
        </w:tc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生源地区</w:t>
            </w:r>
          </w:p>
        </w:tc>
        <w:tc>
          <w:tcPr>
            <w:tcW w:w="2502" w:type="dxa"/>
            <w:gridSpan w:val="3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 w:rsidR="003973DE" w:rsidTr="00590B87">
        <w:trPr>
          <w:trHeight w:val="624"/>
        </w:trPr>
        <w:tc>
          <w:tcPr>
            <w:tcW w:w="1046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67" w:type="dxa"/>
            <w:gridSpan w:val="4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spacing w:line="280" w:lineRule="exact"/>
              <w:jc w:val="center"/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</w:p>
        </w:tc>
      </w:tr>
      <w:tr w:rsidR="003973DE" w:rsidTr="00590B87">
        <w:trPr>
          <w:trHeight w:val="624"/>
        </w:trPr>
        <w:tc>
          <w:tcPr>
            <w:tcW w:w="1046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0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14" w:type="dxa"/>
            <w:gridSpan w:val="2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061" w:type="dxa"/>
            <w:gridSpan w:val="5"/>
            <w:tcMar>
              <w:left w:w="57" w:type="dxa"/>
              <w:right w:w="57" w:type="dxa"/>
            </w:tcMar>
            <w:vAlign w:val="center"/>
          </w:tcPr>
          <w:p w:rsidR="003973DE" w:rsidRDefault="003973DE" w:rsidP="003956A1">
            <w:pPr>
              <w:jc w:val="center"/>
            </w:pPr>
          </w:p>
        </w:tc>
      </w:tr>
      <w:tr w:rsidR="003973DE" w:rsidTr="003956A1">
        <w:trPr>
          <w:trHeight w:val="2287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3973DE" w:rsidRDefault="003973DE" w:rsidP="003956A1">
            <w:pPr>
              <w:spacing w:line="360" w:lineRule="auto"/>
            </w:pPr>
            <w:r>
              <w:rPr>
                <w:rFonts w:hint="eastAsia"/>
              </w:rPr>
              <w:t>休学原因：</w:t>
            </w:r>
          </w:p>
          <w:p w:rsidR="003973DE" w:rsidRDefault="003973DE" w:rsidP="003956A1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□精神疾病</w:t>
            </w:r>
            <w:r>
              <w:rPr>
                <w:rFonts w:hint="eastAsia"/>
              </w:rPr>
              <w:t xml:space="preserve">    </w:t>
            </w:r>
            <w:r w:rsidRPr="0076429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□传染性疾病     □其它疾病       □其它原因</w:t>
            </w:r>
          </w:p>
          <w:p w:rsidR="003973DE" w:rsidRDefault="003973DE" w:rsidP="003956A1">
            <w:pPr>
              <w:spacing w:line="360" w:lineRule="auto"/>
            </w:pPr>
          </w:p>
          <w:p w:rsidR="00590B87" w:rsidRDefault="00590B87" w:rsidP="003956A1">
            <w:pPr>
              <w:spacing w:line="360" w:lineRule="auto"/>
            </w:pPr>
          </w:p>
          <w:p w:rsidR="003973DE" w:rsidRDefault="003973DE" w:rsidP="003956A1">
            <w:pPr>
              <w:spacing w:line="360" w:lineRule="auto"/>
            </w:pPr>
          </w:p>
          <w:p w:rsidR="003973DE" w:rsidRDefault="003973DE" w:rsidP="003956A1">
            <w:pPr>
              <w:spacing w:line="360" w:lineRule="auto"/>
            </w:pPr>
            <w:r>
              <w:rPr>
                <w:rFonts w:hint="eastAsia"/>
              </w:rPr>
              <w:t>申请（实际）休学时间：</w:t>
            </w:r>
          </w:p>
          <w:p w:rsidR="003973DE" w:rsidRDefault="003973DE" w:rsidP="003956A1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3973DE" w:rsidRPr="004F50F8" w:rsidRDefault="003973DE" w:rsidP="003956A1">
            <w:pPr>
              <w:spacing w:line="360" w:lineRule="auto"/>
            </w:pPr>
          </w:p>
          <w:p w:rsidR="003973DE" w:rsidRDefault="003973DE" w:rsidP="003956A1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 w:rsidR="007848B6"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                                     </w:t>
            </w:r>
            <w:r w:rsidR="007848B6">
              <w:rPr>
                <w:rFonts w:hint="eastAsia"/>
              </w:rPr>
              <w:t>班主任：</w:t>
            </w:r>
          </w:p>
          <w:p w:rsidR="003973DE" w:rsidRDefault="003973DE" w:rsidP="003956A1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973DE" w:rsidTr="003956A1">
        <w:trPr>
          <w:trHeight w:val="2015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3973DE" w:rsidRDefault="003973DE" w:rsidP="003956A1">
            <w:r>
              <w:rPr>
                <w:rFonts w:hint="eastAsia"/>
              </w:rPr>
              <w:t>所属分院意见：</w:t>
            </w:r>
          </w:p>
          <w:p w:rsidR="003973DE" w:rsidRDefault="003973DE" w:rsidP="003956A1"/>
          <w:p w:rsidR="003973DE" w:rsidRDefault="003973DE" w:rsidP="003956A1"/>
          <w:p w:rsidR="003973DE" w:rsidRDefault="003973DE" w:rsidP="003956A1"/>
          <w:p w:rsidR="003973DE" w:rsidRDefault="003973DE" w:rsidP="003973DE">
            <w:pPr>
              <w:ind w:firstLineChars="2300" w:firstLine="4600"/>
            </w:pPr>
            <w:r>
              <w:rPr>
                <w:rFonts w:hint="eastAsia"/>
              </w:rPr>
              <w:t>主管分院长</w:t>
            </w:r>
            <w:r w:rsidR="00D770E9">
              <w:rPr>
                <w:rFonts w:hint="eastAsia"/>
              </w:rPr>
              <w:t>（盖章）</w:t>
            </w:r>
            <w:r>
              <w:rPr>
                <w:rFonts w:hint="eastAsia"/>
              </w:rPr>
              <w:t>：</w:t>
            </w:r>
          </w:p>
          <w:p w:rsidR="003973DE" w:rsidRDefault="003973DE" w:rsidP="003956A1"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973DE" w:rsidTr="003956A1">
        <w:trPr>
          <w:trHeight w:val="2020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3973DE" w:rsidRDefault="003973DE" w:rsidP="003956A1">
            <w:r>
              <w:rPr>
                <w:rFonts w:hint="eastAsia"/>
              </w:rPr>
              <w:t>教务处意见：</w:t>
            </w:r>
          </w:p>
          <w:p w:rsidR="003973DE" w:rsidRDefault="003973DE" w:rsidP="003956A1"/>
          <w:p w:rsidR="003973DE" w:rsidRDefault="003973DE" w:rsidP="003956A1"/>
          <w:p w:rsidR="003973DE" w:rsidRDefault="003973DE" w:rsidP="003956A1"/>
          <w:p w:rsidR="003973DE" w:rsidRDefault="00D770E9" w:rsidP="00D770E9">
            <w:pPr>
              <w:ind w:firstLineChars="2350" w:firstLine="4700"/>
            </w:pPr>
            <w:r>
              <w:rPr>
                <w:rFonts w:hint="eastAsia"/>
              </w:rPr>
              <w:t>教务处处长（盖章）</w:t>
            </w:r>
            <w:r w:rsidR="003973DE">
              <w:rPr>
                <w:rFonts w:hint="eastAsia"/>
              </w:rPr>
              <w:t>：</w:t>
            </w:r>
          </w:p>
          <w:p w:rsidR="003973DE" w:rsidRDefault="003973DE" w:rsidP="003956A1"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973DE" w:rsidTr="003956A1">
        <w:trPr>
          <w:trHeight w:val="674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3973DE" w:rsidRPr="002F786F" w:rsidRDefault="003973DE" w:rsidP="003956A1">
            <w:r>
              <w:rPr>
                <w:rFonts w:hint="eastAsia"/>
              </w:rPr>
              <w:t>备注：</w:t>
            </w:r>
          </w:p>
        </w:tc>
      </w:tr>
    </w:tbl>
    <w:p w:rsidR="003973DE" w:rsidRDefault="003973DE" w:rsidP="003973DE"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）因病休学的学生应当附校医</w:t>
      </w:r>
      <w:proofErr w:type="gramStart"/>
      <w:r>
        <w:rPr>
          <w:rFonts w:hint="eastAsia"/>
        </w:rPr>
        <w:t>院签署</w:t>
      </w:r>
      <w:proofErr w:type="gramEnd"/>
      <w:r>
        <w:rPr>
          <w:rFonts w:hint="eastAsia"/>
        </w:rPr>
        <w:t>意见的医院诊断证明；</w:t>
      </w:r>
    </w:p>
    <w:p w:rsidR="004936DD" w:rsidRPr="003973DE" w:rsidRDefault="003973DE" w:rsidP="003973DE">
      <w:pPr>
        <w:ind w:leftChars="150" w:left="420" w:hangingChars="50" w:hanging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）休学期满，学生应按时到校办理复学手续或提交延期复学申请，逾期不办者将注销其学籍。</w:t>
      </w:r>
    </w:p>
    <w:sectPr w:rsidR="004936DD" w:rsidRPr="003973DE" w:rsidSect="002C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DE"/>
    <w:rsid w:val="003973DE"/>
    <w:rsid w:val="004936DD"/>
    <w:rsid w:val="00590B87"/>
    <w:rsid w:val="007848B6"/>
    <w:rsid w:val="00D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3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3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2019-05-21T07:30:00Z</cp:lastPrinted>
  <dcterms:created xsi:type="dcterms:W3CDTF">2019-05-21T03:25:00Z</dcterms:created>
  <dcterms:modified xsi:type="dcterms:W3CDTF">2019-05-21T08:33:00Z</dcterms:modified>
</cp:coreProperties>
</file>